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34AD22A3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D05FD0">
        <w:rPr>
          <w:rFonts w:ascii="Cambria" w:hAnsi="Cambria"/>
          <w:b/>
        </w:rPr>
        <w:t xml:space="preserve">OŠ </w:t>
      </w:r>
      <w:r w:rsidR="00FA0597">
        <w:rPr>
          <w:rFonts w:ascii="Cambria" w:hAnsi="Cambria"/>
          <w:b/>
        </w:rPr>
        <w:t>GORICA</w:t>
      </w:r>
    </w:p>
    <w:p w14:paraId="62FD1D3B" w14:textId="1F7DB9CE" w:rsidR="00117E06" w:rsidRDefault="00FA0597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Goriška cesta 48</w:t>
      </w:r>
    </w:p>
    <w:p w14:paraId="1F43F431" w14:textId="45EA2BDD" w:rsidR="00F3196F" w:rsidRPr="00117E06" w:rsidRDefault="00FA0597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3320 Velenje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FA0597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Telobesedila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8656B0" w14:paraId="5FA4C07F" w14:textId="77777777" w:rsidTr="00FA0597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090B75F5" w:rsidR="00AD0690" w:rsidRPr="00A85AA3" w:rsidRDefault="00FA0597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izdelki</w:t>
            </w:r>
          </w:p>
        </w:tc>
        <w:tc>
          <w:tcPr>
            <w:tcW w:w="2501" w:type="dxa"/>
          </w:tcPr>
          <w:p w14:paraId="715D71BC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8E12066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7E23200" w14:textId="77777777" w:rsidTr="00FA0597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04621E97" w:rsidR="00AD0690" w:rsidRPr="00A85AA3" w:rsidRDefault="00FA0597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  <w:lang w:val="sl-SI"/>
              </w:rPr>
              <w:t>Bio</w:t>
            </w:r>
            <w:proofErr w:type="spellEnd"/>
            <w:r>
              <w:rPr>
                <w:rFonts w:ascii="Cambria" w:hAnsi="Cambria"/>
                <w:lang w:val="sl-SI"/>
              </w:rPr>
              <w:t xml:space="preserve"> kruh in pekovski izdelki</w:t>
            </w:r>
          </w:p>
        </w:tc>
        <w:tc>
          <w:tcPr>
            <w:tcW w:w="2501" w:type="dxa"/>
          </w:tcPr>
          <w:p w14:paraId="61DCEB95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346A2D8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1517882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7D40EF1D" w:rsidR="00AD0690" w:rsidRPr="00A85AA3" w:rsidRDefault="00FA0597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  <w:lang w:val="sl-SI"/>
              </w:rPr>
              <w:t>Bio</w:t>
            </w:r>
            <w:proofErr w:type="spellEnd"/>
            <w:r>
              <w:rPr>
                <w:rFonts w:ascii="Cambria" w:hAnsi="Cambria"/>
                <w:lang w:val="sl-SI"/>
              </w:rPr>
              <w:t xml:space="preserve"> mleko in mlečni izdelki</w:t>
            </w:r>
          </w:p>
        </w:tc>
        <w:tc>
          <w:tcPr>
            <w:tcW w:w="2501" w:type="dxa"/>
          </w:tcPr>
          <w:p w14:paraId="66AA8890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45F193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A1F2E5D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6A457D18" w:rsidR="00AD0690" w:rsidRPr="00856DC1" w:rsidRDefault="00FA0597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Dietetična živila</w:t>
            </w:r>
          </w:p>
        </w:tc>
        <w:tc>
          <w:tcPr>
            <w:tcW w:w="2501" w:type="dxa"/>
          </w:tcPr>
          <w:p w14:paraId="53D5BEBD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A185808" w14:textId="77777777" w:rsidTr="00FA0597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5F8AAB8F" w:rsidR="00AD0690" w:rsidRPr="00856DC1" w:rsidRDefault="00FA0597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 xml:space="preserve">Splošno </w:t>
            </w:r>
            <w:proofErr w:type="spellStart"/>
            <w:r>
              <w:rPr>
                <w:rFonts w:ascii="Cambria" w:hAnsi="Cambria"/>
                <w:lang w:val="sl-SI"/>
              </w:rPr>
              <w:t>prehrambeno</w:t>
            </w:r>
            <w:proofErr w:type="spellEnd"/>
            <w:r>
              <w:rPr>
                <w:rFonts w:ascii="Cambria" w:hAnsi="Cambria"/>
                <w:lang w:val="sl-SI"/>
              </w:rPr>
              <w:t xml:space="preserve"> blago</w:t>
            </w:r>
          </w:p>
        </w:tc>
        <w:tc>
          <w:tcPr>
            <w:tcW w:w="2501" w:type="dxa"/>
          </w:tcPr>
          <w:p w14:paraId="7756E987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F03EDF9" w14:textId="77777777" w:rsidTr="00FA0597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7588C01C" w:rsidR="00AD0690" w:rsidRPr="00856DC1" w:rsidRDefault="00FA0597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40F0797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FA31907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C529220" w14:textId="77777777" w:rsidTr="00FA0597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1F94CD90" w:rsidR="00AD0690" w:rsidRPr="00856DC1" w:rsidRDefault="00FA0597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090FA05F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7882079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05FD0" w:rsidRPr="008656B0" w14:paraId="5D5FA628" w14:textId="77777777" w:rsidTr="00FA0597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D05FD0" w:rsidRDefault="00D05FD0" w:rsidP="00D05FD0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4EFE0120" w:rsidR="00D05FD0" w:rsidRDefault="00FA0597" w:rsidP="00D05FD0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sadje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D05FD0" w:rsidRPr="008656B0" w:rsidRDefault="00D05FD0" w:rsidP="00D05FD0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D05FD0" w:rsidRPr="008656B0" w:rsidRDefault="00D05FD0" w:rsidP="00D05FD0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05FD0" w:rsidRPr="008656B0" w14:paraId="255CC7B4" w14:textId="77777777" w:rsidTr="00FA0597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D05FD0" w:rsidRDefault="00D05FD0" w:rsidP="00D05FD0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14459BF7" w14:textId="3E030DC4" w:rsidR="00D05FD0" w:rsidRDefault="00FA0597" w:rsidP="00D05FD0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Suho sadje, oreščki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D05FD0" w:rsidRPr="008656B0" w:rsidRDefault="00D05FD0" w:rsidP="00D05FD0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EEE41BD" w14:textId="77777777" w:rsidR="00D05FD0" w:rsidRPr="008656B0" w:rsidRDefault="00D05FD0" w:rsidP="00D05FD0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65FB88F" w14:textId="77777777" w:rsidR="00AD0690" w:rsidRDefault="00AD0690">
      <w:r>
        <w:rPr>
          <w:b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AD0690" w:rsidRPr="008656B0" w14:paraId="2AC2AD4B" w14:textId="77777777" w:rsidTr="0072221A">
        <w:tc>
          <w:tcPr>
            <w:tcW w:w="609" w:type="dxa"/>
          </w:tcPr>
          <w:p w14:paraId="7E665D46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38153759" w14:textId="77777777" w:rsidR="00AD0690" w:rsidRPr="008656B0" w:rsidRDefault="00AD0690" w:rsidP="0072221A">
            <w:pPr>
              <w:pStyle w:val="Telobesedila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0F920FC" w14:textId="77777777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AD0690" w:rsidRPr="008656B0" w14:paraId="53367E4E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AB17499" w14:textId="784E0F47" w:rsidR="00AD069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04D30ECB" w14:textId="2E8DEA60" w:rsidR="00AD0690" w:rsidRDefault="00FA0597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Zelenjava</w:t>
            </w:r>
          </w:p>
        </w:tc>
        <w:tc>
          <w:tcPr>
            <w:tcW w:w="2501" w:type="dxa"/>
          </w:tcPr>
          <w:p w14:paraId="2FEB22F1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E7DBAB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6C985C3C" w14:textId="3A837B64" w:rsidR="00AD069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2C176B33" w14:textId="773AD77B" w:rsidR="00AD0690" w:rsidRDefault="00FA0597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Kruh in pekovsko pecivo</w:t>
            </w:r>
          </w:p>
        </w:tc>
        <w:tc>
          <w:tcPr>
            <w:tcW w:w="2501" w:type="dxa"/>
          </w:tcPr>
          <w:p w14:paraId="197851AE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51837D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8719ECE" w14:textId="5B1BD587" w:rsidR="00AD069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79E61CE0" w14:textId="4C5243EF" w:rsidR="00AD0690" w:rsidRDefault="00FA0597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Ribe</w:t>
            </w:r>
          </w:p>
        </w:tc>
        <w:tc>
          <w:tcPr>
            <w:tcW w:w="2501" w:type="dxa"/>
          </w:tcPr>
          <w:p w14:paraId="0BEEA7A0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A0597" w:rsidRPr="008656B0" w14:paraId="253E959C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5700F04" w14:textId="0F20132C" w:rsidR="00FA0597" w:rsidRDefault="00FA0597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6FCF354" w14:textId="49AF258C" w:rsidR="00FA0597" w:rsidRDefault="00FA0597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Mlevski izdelki in testenine</w:t>
            </w:r>
          </w:p>
        </w:tc>
        <w:tc>
          <w:tcPr>
            <w:tcW w:w="2501" w:type="dxa"/>
          </w:tcPr>
          <w:p w14:paraId="110FC67E" w14:textId="77777777" w:rsidR="00FA0597" w:rsidRPr="008656B0" w:rsidRDefault="00FA0597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77777777" w:rsidR="00FA0597" w:rsidRDefault="00FA0597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Telobesedila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Telobesedila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59CDF1B8" w14:textId="77777777" w:rsidR="00FA0597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4B0549CF" w14:textId="0480BC8C" w:rsidR="00A85AA3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3701DA40" w14:textId="646047F6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8B208E2" w14:textId="77777777" w:rsidR="00FA0597" w:rsidRDefault="00FA0597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6C4D1246" w14:textId="010B924F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60C9C5FF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37BDA9E8" w14:textId="022BF86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BE5806D" w14:textId="5E7CBCDA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7265CD49" w14:textId="46815E6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C0FA368" w14:textId="2EFCAEA4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EC485BF" w14:textId="444BC4C2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9C80E2F" w14:textId="7AD4F464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56B09FEE" w14:textId="50F45430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484E9066" w14:textId="0906868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5A63AAFB" w14:textId="3CA3330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5BE97732" w14:textId="268EA955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4A02F87F" w14:textId="6F03F913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06773F0C" w14:textId="27BA6DA0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360C6ACB" w14:textId="1569B52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35776FB" w14:textId="1D7C3E8C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42783FA6" w14:textId="1A2EA563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0A8B97E4" w14:textId="284EBFE6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7024ABA0" w14:textId="49D9077E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6015C0B" w14:textId="1D34E1B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0C433E0" w14:textId="5206DEA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C98BB67" w14:textId="3A5A5F9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381229C1" w14:textId="2BD89B4B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FCA5F58" w14:textId="01B8774F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CC5B7FD" w14:textId="683037C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D15C0" w14:textId="77777777" w:rsidR="00461C5C" w:rsidRDefault="00461C5C">
      <w:r>
        <w:separator/>
      </w:r>
    </w:p>
  </w:endnote>
  <w:endnote w:type="continuationSeparator" w:id="0">
    <w:p w14:paraId="166FF3C4" w14:textId="77777777" w:rsidR="00461C5C" w:rsidRDefault="0046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Noga"/>
      <w:framePr w:wrap="around" w:vAnchor="text" w:hAnchor="margin" w:xAlign="center" w:y="1"/>
      <w:rPr>
        <w:rStyle w:val="tevilkastrani"/>
        <w:rFonts w:asciiTheme="minorHAnsi" w:hAnsiTheme="minorHAnsi"/>
        <w:sz w:val="18"/>
        <w:szCs w:val="18"/>
      </w:rPr>
    </w:pPr>
    <w:r w:rsidRPr="0090414B">
      <w:rPr>
        <w:rStyle w:val="tevilkastrani"/>
        <w:rFonts w:asciiTheme="minorHAnsi" w:hAnsiTheme="minorHAnsi"/>
        <w:sz w:val="18"/>
        <w:szCs w:val="18"/>
      </w:rPr>
      <w:fldChar w:fldCharType="begin"/>
    </w:r>
    <w:r w:rsidRPr="0090414B">
      <w:rPr>
        <w:rStyle w:val="tevilkastrani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tevilkastrani"/>
        <w:rFonts w:asciiTheme="minorHAnsi" w:hAnsiTheme="minorHAnsi"/>
        <w:sz w:val="18"/>
        <w:szCs w:val="18"/>
      </w:rPr>
      <w:fldChar w:fldCharType="separate"/>
    </w:r>
    <w:r>
      <w:rPr>
        <w:rStyle w:val="tevilkastrani"/>
        <w:rFonts w:asciiTheme="minorHAnsi" w:hAnsiTheme="minorHAnsi"/>
        <w:noProof/>
        <w:sz w:val="18"/>
        <w:szCs w:val="18"/>
      </w:rPr>
      <w:t>46</w:t>
    </w:r>
    <w:r w:rsidRPr="0090414B">
      <w:rPr>
        <w:rStyle w:val="tevilkastrani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FA059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Noga"/>
      <w:framePr w:wrap="around" w:vAnchor="text" w:hAnchor="margin" w:xAlign="center" w:y="1"/>
      <w:rPr>
        <w:rStyle w:val="tevilkastrani"/>
        <w:rFonts w:asciiTheme="minorHAnsi" w:hAnsiTheme="minorHAnsi"/>
        <w:sz w:val="18"/>
        <w:szCs w:val="18"/>
      </w:rPr>
    </w:pPr>
    <w:r w:rsidRPr="0090414B">
      <w:rPr>
        <w:rStyle w:val="tevilkastrani"/>
        <w:rFonts w:asciiTheme="minorHAnsi" w:hAnsiTheme="minorHAnsi"/>
        <w:sz w:val="18"/>
        <w:szCs w:val="18"/>
      </w:rPr>
      <w:fldChar w:fldCharType="begin"/>
    </w:r>
    <w:r w:rsidRPr="0090414B">
      <w:rPr>
        <w:rStyle w:val="tevilkastrani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tevilkastrani"/>
        <w:rFonts w:asciiTheme="minorHAnsi" w:hAnsiTheme="minorHAnsi"/>
        <w:sz w:val="18"/>
        <w:szCs w:val="18"/>
      </w:rPr>
      <w:fldChar w:fldCharType="separate"/>
    </w:r>
    <w:r w:rsidR="00117E06">
      <w:rPr>
        <w:rStyle w:val="tevilkastrani"/>
        <w:rFonts w:asciiTheme="minorHAnsi" w:hAnsiTheme="minorHAnsi"/>
        <w:noProof/>
        <w:sz w:val="18"/>
        <w:szCs w:val="18"/>
      </w:rPr>
      <w:t>3</w:t>
    </w:r>
    <w:r w:rsidRPr="0090414B">
      <w:rPr>
        <w:rStyle w:val="tevilkastrani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FA059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Noga"/>
      <w:framePr w:wrap="around" w:vAnchor="text" w:hAnchor="margin" w:xAlign="center" w:y="1"/>
      <w:rPr>
        <w:rStyle w:val="tevilkastrani"/>
        <w:rFonts w:asciiTheme="minorHAnsi" w:hAnsiTheme="minorHAnsi"/>
        <w:sz w:val="18"/>
        <w:szCs w:val="18"/>
      </w:rPr>
    </w:pPr>
    <w:r w:rsidRPr="009C5D0D">
      <w:rPr>
        <w:rStyle w:val="tevilkastrani"/>
        <w:rFonts w:asciiTheme="minorHAnsi" w:hAnsiTheme="minorHAnsi"/>
        <w:sz w:val="18"/>
        <w:szCs w:val="18"/>
      </w:rPr>
      <w:fldChar w:fldCharType="begin"/>
    </w:r>
    <w:r w:rsidRPr="009C5D0D">
      <w:rPr>
        <w:rStyle w:val="tevilkastrani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tevilkastrani"/>
        <w:rFonts w:asciiTheme="minorHAnsi" w:hAnsiTheme="minorHAnsi"/>
        <w:sz w:val="18"/>
        <w:szCs w:val="18"/>
      </w:rPr>
      <w:fldChar w:fldCharType="separate"/>
    </w:r>
    <w:r w:rsidR="00117E06">
      <w:rPr>
        <w:rStyle w:val="tevilkastrani"/>
        <w:rFonts w:asciiTheme="minorHAnsi" w:hAnsiTheme="minorHAnsi"/>
        <w:noProof/>
        <w:sz w:val="18"/>
        <w:szCs w:val="18"/>
      </w:rPr>
      <w:t>1</w:t>
    </w:r>
    <w:r w:rsidRPr="009C5D0D">
      <w:rPr>
        <w:rStyle w:val="tevilkastrani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FA059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BBF12" w14:textId="77777777" w:rsidR="00461C5C" w:rsidRDefault="00461C5C">
      <w:r>
        <w:separator/>
      </w:r>
    </w:p>
  </w:footnote>
  <w:footnote w:type="continuationSeparator" w:id="0">
    <w:p w14:paraId="07ACD4C5" w14:textId="77777777" w:rsidR="00461C5C" w:rsidRDefault="00461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7E01B5"/>
    <w:rsid w:val="00806FCC"/>
    <w:rsid w:val="00856DC1"/>
    <w:rsid w:val="008620E1"/>
    <w:rsid w:val="008656B0"/>
    <w:rsid w:val="00877B1C"/>
    <w:rsid w:val="00902AE7"/>
    <w:rsid w:val="00971607"/>
    <w:rsid w:val="009C2F08"/>
    <w:rsid w:val="00A85AA3"/>
    <w:rsid w:val="00AD0690"/>
    <w:rsid w:val="00B36F5A"/>
    <w:rsid w:val="00BF206C"/>
    <w:rsid w:val="00C63F9A"/>
    <w:rsid w:val="00CA10A5"/>
    <w:rsid w:val="00D01C07"/>
    <w:rsid w:val="00D05FD0"/>
    <w:rsid w:val="00D51953"/>
    <w:rsid w:val="00DD3BA2"/>
    <w:rsid w:val="00E30D2F"/>
    <w:rsid w:val="00EB63D7"/>
    <w:rsid w:val="00F07BE1"/>
    <w:rsid w:val="00F3196F"/>
    <w:rsid w:val="00F749EA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qFormat/>
    <w:rsid w:val="003221C2"/>
    <w:pPr>
      <w:ind w:left="720"/>
      <w:contextualSpacing/>
    </w:pPr>
  </w:style>
  <w:style w:type="paragraph" w:customStyle="1" w:styleId="Kazalo1">
    <w:name w:val="Kazalo 1"/>
    <w:basedOn w:val="Navaden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avaden"/>
    <w:next w:val="Navaden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avaden"/>
    <w:next w:val="Navaden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Telobesedila2">
    <w:name w:val="Body Text 2"/>
    <w:basedOn w:val="Navaden"/>
    <w:link w:val="Telobesedila2Znak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Noga">
    <w:name w:val="footer"/>
    <w:aliases w:val="Footer-PR"/>
    <w:basedOn w:val="Navaden"/>
    <w:link w:val="NogaZnak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NogaZnak">
    <w:name w:val="Noga Znak"/>
    <w:aliases w:val="Footer-PR Znak"/>
    <w:basedOn w:val="Privzetapisavaodstavka"/>
    <w:link w:val="Noga"/>
    <w:rsid w:val="003221C2"/>
    <w:rPr>
      <w:rFonts w:ascii="Arial" w:eastAsiaTheme="minorEastAsia" w:hAnsi="Arial"/>
      <w:sz w:val="22"/>
      <w:szCs w:val="22"/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3221C2"/>
  </w:style>
  <w:style w:type="paragraph" w:styleId="Telobesedila">
    <w:name w:val="Body Text"/>
    <w:basedOn w:val="Navaden"/>
    <w:link w:val="TelobesedilaZnak"/>
    <w:uiPriority w:val="99"/>
    <w:unhideWhenUsed/>
    <w:rsid w:val="003221C2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elamrea">
    <w:name w:val="Table Grid"/>
    <w:basedOn w:val="Navadnatabela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Privzetapisavaodstavka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Svetlana Čerič</cp:lastModifiedBy>
  <cp:revision>22</cp:revision>
  <dcterms:created xsi:type="dcterms:W3CDTF">2018-04-30T11:37:00Z</dcterms:created>
  <dcterms:modified xsi:type="dcterms:W3CDTF">2020-06-10T10:44:00Z</dcterms:modified>
</cp:coreProperties>
</file>